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Novo na knjižnih policah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ODDELEK ZA ODRASLE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0 Splošno, menedžment, računalništvo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SQUIBB</w:t>
      </w:r>
      <w:r w:rsidRPr="00032DE4">
        <w:rPr>
          <w:rFonts w:ascii="Arial" w:hAnsi="Arial" w:cs="Arial"/>
          <w:sz w:val="20"/>
          <w:szCs w:val="20"/>
        </w:rPr>
        <w:t xml:space="preserve">, Simon: Kaj so vaše sanje?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1 Filozofija, okultizem, psihologija, etika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GREENE</w:t>
      </w:r>
      <w:r w:rsidRPr="00032DE4">
        <w:rPr>
          <w:rFonts w:ascii="Arial" w:hAnsi="Arial" w:cs="Arial"/>
          <w:sz w:val="20"/>
          <w:szCs w:val="20"/>
        </w:rPr>
        <w:t xml:space="preserve">, Robert: 48 zakonov moči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ŽMAHAR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Cristy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8 zvijač za življenjske udarce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ŽMAHAR</w:t>
      </w:r>
      <w:r w:rsidRPr="00032DE4">
        <w:rPr>
          <w:rFonts w:ascii="Arial" w:hAnsi="Arial" w:cs="Arial"/>
          <w:sz w:val="20"/>
          <w:szCs w:val="20"/>
        </w:rPr>
        <w:t xml:space="preserve">, Mihael: Drzna samozavest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MODRIJAN</w:t>
      </w:r>
      <w:r w:rsidRPr="00032DE4">
        <w:rPr>
          <w:rFonts w:ascii="Arial" w:hAnsi="Arial" w:cs="Arial"/>
          <w:sz w:val="20"/>
          <w:szCs w:val="20"/>
        </w:rPr>
        <w:t xml:space="preserve">, Jana: Povezana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ŽIŽEK</w:t>
      </w:r>
      <w:r w:rsidRPr="00032DE4">
        <w:rPr>
          <w:rFonts w:ascii="Arial" w:hAnsi="Arial" w:cs="Arial"/>
          <w:sz w:val="20"/>
          <w:szCs w:val="20"/>
        </w:rPr>
        <w:t xml:space="preserve">, Slavoj: Koordinacija intime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MUSEK </w:t>
      </w:r>
      <w:r w:rsidRPr="00032DE4">
        <w:rPr>
          <w:rFonts w:ascii="Arial" w:hAnsi="Arial" w:cs="Arial"/>
          <w:sz w:val="20"/>
          <w:szCs w:val="20"/>
        </w:rPr>
        <w:t xml:space="preserve">Lešnik, Kristijan: Majhni koraki za lepše dni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STAMATEAS</w:t>
      </w:r>
      <w:r w:rsidRPr="00032DE4">
        <w:rPr>
          <w:rFonts w:ascii="Arial" w:hAnsi="Arial" w:cs="Arial"/>
          <w:sz w:val="20"/>
          <w:szCs w:val="20"/>
        </w:rPr>
        <w:t xml:space="preserve">, Bernardo: Izpolnjujoče življenje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ČERNE</w:t>
      </w:r>
      <w:r w:rsidRPr="00032DE4">
        <w:rPr>
          <w:rFonts w:ascii="Arial" w:hAnsi="Arial" w:cs="Arial"/>
          <w:sz w:val="20"/>
          <w:szCs w:val="20"/>
        </w:rPr>
        <w:t xml:space="preserve">, Barbara: 100 vprašanj in odgovorov o travmi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DEBEVC</w:t>
      </w:r>
      <w:r w:rsidRPr="00032DE4">
        <w:rPr>
          <w:rFonts w:ascii="Arial" w:hAnsi="Arial" w:cs="Arial"/>
          <w:sz w:val="20"/>
          <w:szCs w:val="20"/>
        </w:rPr>
        <w:t xml:space="preserve">, Maja: Nazaj domov k sebi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EYRE</w:t>
      </w:r>
      <w:r w:rsidRPr="00032DE4">
        <w:rPr>
          <w:rFonts w:ascii="Arial" w:hAnsi="Arial" w:cs="Arial"/>
          <w:sz w:val="20"/>
          <w:szCs w:val="20"/>
        </w:rPr>
        <w:t xml:space="preserve">, Tal: Očka v akciji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2 Verstva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Č</w:t>
      </w:r>
      <w:r w:rsidRPr="00032DE4">
        <w:rPr>
          <w:rFonts w:ascii="Arial" w:hAnsi="Arial" w:cs="Arial"/>
          <w:b/>
          <w:bCs/>
          <w:sz w:val="20"/>
          <w:szCs w:val="20"/>
        </w:rPr>
        <w:t>UK</w:t>
      </w:r>
      <w:r w:rsidRPr="00032DE4">
        <w:rPr>
          <w:rFonts w:ascii="Arial" w:hAnsi="Arial" w:cs="Arial"/>
          <w:sz w:val="20"/>
          <w:szCs w:val="20"/>
        </w:rPr>
        <w:t xml:space="preserve">, Jože: Eno miljo dlje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3 Sociologija, ekonomija, vzgoja, politika, ekonomija, vzgoja, etnologija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KOROŠKE </w:t>
      </w:r>
      <w:r w:rsidRPr="00032DE4">
        <w:rPr>
          <w:rFonts w:ascii="Arial" w:hAnsi="Arial" w:cs="Arial"/>
          <w:sz w:val="20"/>
          <w:szCs w:val="20"/>
        </w:rPr>
        <w:t xml:space="preserve">narodne pripovedke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SAVARIN</w:t>
      </w:r>
      <w:r w:rsidRPr="00032DE4">
        <w:rPr>
          <w:rFonts w:ascii="Arial" w:hAnsi="Arial" w:cs="Arial"/>
          <w:sz w:val="20"/>
          <w:szCs w:val="20"/>
        </w:rPr>
        <w:t xml:space="preserve">, Oskar: Oskarjeva zgodba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BREZ </w:t>
      </w:r>
      <w:r w:rsidRPr="00032DE4">
        <w:rPr>
          <w:rFonts w:ascii="Arial" w:hAnsi="Arial" w:cs="Arial"/>
          <w:sz w:val="20"/>
          <w:szCs w:val="20"/>
        </w:rPr>
        <w:t xml:space="preserve">zadrege o zaščiti otrok pred spolnimi zlorabami: priročnik za starše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Zakoni </w:t>
      </w:r>
      <w:r w:rsidRPr="00032DE4">
        <w:rPr>
          <w:rFonts w:ascii="Arial" w:hAnsi="Arial" w:cs="Arial"/>
          <w:sz w:val="20"/>
          <w:szCs w:val="20"/>
        </w:rPr>
        <w:t xml:space="preserve">o pacientovih pravicah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RUPEL</w:t>
      </w:r>
      <w:r w:rsidRPr="00032DE4">
        <w:rPr>
          <w:rFonts w:ascii="Arial" w:hAnsi="Arial" w:cs="Arial"/>
          <w:sz w:val="20"/>
          <w:szCs w:val="20"/>
        </w:rPr>
        <w:t xml:space="preserve">, Dimitrij: Diplomati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VSAK </w:t>
      </w:r>
      <w:r w:rsidRPr="00032DE4">
        <w:rPr>
          <w:rFonts w:ascii="Arial" w:hAnsi="Arial" w:cs="Arial"/>
          <w:sz w:val="20"/>
          <w:szCs w:val="20"/>
        </w:rPr>
        <w:t xml:space="preserve">naslednji otrok je lepši: folklorne in spominske pripovedi iz Poljanske doline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DOLAR</w:t>
      </w:r>
      <w:r w:rsidRPr="00032DE4">
        <w:rPr>
          <w:rFonts w:ascii="Arial" w:hAnsi="Arial" w:cs="Arial"/>
          <w:sz w:val="20"/>
          <w:szCs w:val="20"/>
        </w:rPr>
        <w:t xml:space="preserve">, Bojan: Nasledstvo: Odrešitev ali prekletstvo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BOGATAJ</w:t>
      </w:r>
      <w:r w:rsidRPr="00032DE4">
        <w:rPr>
          <w:rFonts w:ascii="Arial" w:hAnsi="Arial" w:cs="Arial"/>
          <w:sz w:val="20"/>
          <w:szCs w:val="20"/>
        </w:rPr>
        <w:t xml:space="preserve">, Janez: Simboli Slovenije in njene posebnosti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HOUSEL</w:t>
      </w:r>
      <w:r w:rsidRPr="00032DE4">
        <w:rPr>
          <w:rFonts w:ascii="Arial" w:hAnsi="Arial" w:cs="Arial"/>
          <w:sz w:val="20"/>
          <w:szCs w:val="20"/>
        </w:rPr>
        <w:t xml:space="preserve">, Morgan: Umetnost porabljanja denarja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POŽAR</w:t>
      </w:r>
      <w:r w:rsidRPr="00032DE4">
        <w:rPr>
          <w:rFonts w:ascii="Arial" w:hAnsi="Arial" w:cs="Arial"/>
          <w:sz w:val="20"/>
          <w:szCs w:val="20"/>
        </w:rPr>
        <w:t xml:space="preserve">, Bojan: Gospod </w:t>
      </w:r>
      <w:proofErr w:type="spellStart"/>
      <w:r w:rsidRPr="00032DE4">
        <w:rPr>
          <w:rFonts w:ascii="Arial" w:hAnsi="Arial" w:cs="Arial"/>
          <w:sz w:val="20"/>
          <w:szCs w:val="20"/>
        </w:rPr>
        <w:t>nategin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fenomen </w:t>
      </w:r>
      <w:proofErr w:type="spellStart"/>
      <w:r w:rsidRPr="00032DE4">
        <w:rPr>
          <w:rFonts w:ascii="Arial" w:hAnsi="Arial" w:cs="Arial"/>
          <w:sz w:val="20"/>
          <w:szCs w:val="20"/>
        </w:rPr>
        <w:t>Robertina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5 Okolje, matematika, kemija, rastlinstvo, živalstvo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ATTENBOROUGH</w:t>
      </w:r>
      <w:r w:rsidRPr="00032DE4">
        <w:rPr>
          <w:rFonts w:ascii="Arial" w:hAnsi="Arial" w:cs="Arial"/>
          <w:sz w:val="20"/>
          <w:szCs w:val="20"/>
        </w:rPr>
        <w:t xml:space="preserve">, David: Ocean: zadnja divjina na zemlji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6 Medicina, tehnika, kmetijstvo, vrtnarstvo, domače živali, kuharske knjige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COMEN</w:t>
      </w:r>
      <w:r w:rsidRPr="00032DE4">
        <w:rPr>
          <w:rFonts w:ascii="Arial" w:hAnsi="Arial" w:cs="Arial"/>
          <w:sz w:val="20"/>
          <w:szCs w:val="20"/>
        </w:rPr>
        <w:t xml:space="preserve">, Elizabeth: Vse je v njeni glavi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SZAL </w:t>
      </w:r>
      <w:proofErr w:type="spellStart"/>
      <w:r w:rsidRPr="00032DE4">
        <w:rPr>
          <w:rFonts w:ascii="Arial" w:hAnsi="Arial" w:cs="Arial"/>
          <w:sz w:val="20"/>
          <w:szCs w:val="20"/>
        </w:rPr>
        <w:t>Gottfried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Sara: Zdravilo za </w:t>
      </w:r>
      <w:proofErr w:type="spellStart"/>
      <w:r w:rsidRPr="00032DE4">
        <w:rPr>
          <w:rFonts w:ascii="Arial" w:hAnsi="Arial" w:cs="Arial"/>
          <w:sz w:val="20"/>
          <w:szCs w:val="20"/>
        </w:rPr>
        <w:t>avtoimunost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SCOTT </w:t>
      </w:r>
      <w:proofErr w:type="spellStart"/>
      <w:r w:rsidRPr="00032DE4">
        <w:rPr>
          <w:rFonts w:ascii="Arial" w:hAnsi="Arial" w:cs="Arial"/>
          <w:sz w:val="20"/>
          <w:szCs w:val="20"/>
        </w:rPr>
        <w:t>Mumby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Keith: Na pomoč, ogenj v trebuhu!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SOČE</w:t>
      </w:r>
      <w:r w:rsidRPr="00032DE4">
        <w:rPr>
          <w:rFonts w:ascii="Arial" w:hAnsi="Arial" w:cs="Arial"/>
          <w:sz w:val="20"/>
          <w:szCs w:val="20"/>
        </w:rPr>
        <w:t xml:space="preserve">, Ivan: Zdravilna moč ozona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RENČEJ</w:t>
      </w:r>
      <w:r w:rsidRPr="00032DE4">
        <w:rPr>
          <w:rFonts w:ascii="Arial" w:hAnsi="Arial" w:cs="Arial"/>
          <w:sz w:val="20"/>
          <w:szCs w:val="20"/>
        </w:rPr>
        <w:t xml:space="preserve">, Andrej: V 44 korakih do zdravja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NEDELKO</w:t>
      </w:r>
      <w:r w:rsidRPr="00032DE4">
        <w:rPr>
          <w:rFonts w:ascii="Arial" w:hAnsi="Arial" w:cs="Arial"/>
          <w:sz w:val="20"/>
          <w:szCs w:val="20"/>
        </w:rPr>
        <w:t xml:space="preserve">, Eva: Intuicija o aromaterapiji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FISCHER</w:t>
      </w:r>
      <w:r w:rsidRPr="00032DE4">
        <w:rPr>
          <w:rFonts w:ascii="Arial" w:hAnsi="Arial" w:cs="Arial"/>
          <w:sz w:val="20"/>
          <w:szCs w:val="20"/>
        </w:rPr>
        <w:t xml:space="preserve">, Isabel: Divja narava vse leto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VOVK</w:t>
      </w:r>
      <w:r w:rsidRPr="00032DE4">
        <w:rPr>
          <w:rFonts w:ascii="Arial" w:hAnsi="Arial" w:cs="Arial"/>
          <w:sz w:val="20"/>
          <w:szCs w:val="20"/>
        </w:rPr>
        <w:t xml:space="preserve">, Ana: Živa zemlja: zdrava prihodnost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LONGO</w:t>
      </w:r>
      <w:r w:rsidRPr="00032DE4">
        <w:rPr>
          <w:rFonts w:ascii="Arial" w:hAnsi="Arial" w:cs="Arial"/>
          <w:sz w:val="20"/>
          <w:szCs w:val="20"/>
        </w:rPr>
        <w:t xml:space="preserve">, Valter: Prehrana za dolgoživost </w:t>
      </w:r>
    </w:p>
    <w:p w:rsid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PLANTAN</w:t>
      </w:r>
      <w:r w:rsidRPr="00032DE4">
        <w:rPr>
          <w:rFonts w:ascii="Arial" w:hAnsi="Arial" w:cs="Arial"/>
          <w:sz w:val="20"/>
          <w:szCs w:val="20"/>
        </w:rPr>
        <w:t xml:space="preserve">, Veronika: Velika knjiga tradicionalne diagnostike </w:t>
      </w:r>
    </w:p>
    <w:p w:rsidR="00995ED0" w:rsidRPr="00032DE4" w:rsidRDefault="00995ED0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lastRenderedPageBreak/>
        <w:t xml:space="preserve">7 Umetnost, arhitektura, risanje, fotografija, glasba, šport, alpinizem, ročne spretnosti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MLEKUŽ</w:t>
      </w:r>
      <w:r w:rsidRPr="00032DE4">
        <w:rPr>
          <w:rFonts w:ascii="Arial" w:hAnsi="Arial" w:cs="Arial"/>
          <w:sz w:val="20"/>
          <w:szCs w:val="20"/>
        </w:rPr>
        <w:t xml:space="preserve">, Žarko: Nebeška pot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ČADEŽ</w:t>
      </w:r>
      <w:r w:rsidRPr="00032DE4">
        <w:rPr>
          <w:rFonts w:ascii="Arial" w:hAnsi="Arial" w:cs="Arial"/>
          <w:sz w:val="20"/>
          <w:szCs w:val="20"/>
        </w:rPr>
        <w:t xml:space="preserve">, Dragica: Kaj le v sebi nosiš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821-311.2 Družabni roman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sz w:val="20"/>
          <w:szCs w:val="20"/>
        </w:rPr>
        <w:t>D</w:t>
      </w:r>
      <w:r w:rsidRPr="00032DE4">
        <w:rPr>
          <w:rFonts w:ascii="Arial" w:hAnsi="Arial" w:cs="Arial"/>
          <w:b/>
          <w:sz w:val="20"/>
          <w:szCs w:val="20"/>
        </w:rPr>
        <w:t>'</w:t>
      </w:r>
      <w:r w:rsidRPr="00032DE4">
        <w:rPr>
          <w:rFonts w:ascii="Arial" w:hAnsi="Arial" w:cs="Arial"/>
          <w:b/>
          <w:sz w:val="20"/>
          <w:szCs w:val="20"/>
        </w:rPr>
        <w:t xml:space="preserve"> AVENIA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Alessandro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Vsaka zgodba je zgodba o ljubezni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HARAN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Maeve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Italijanske počitnice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PHILLIPS</w:t>
      </w:r>
      <w:r w:rsidRPr="00032DE4">
        <w:rPr>
          <w:rFonts w:ascii="Arial" w:hAnsi="Arial" w:cs="Arial"/>
          <w:sz w:val="20"/>
          <w:szCs w:val="20"/>
        </w:rPr>
        <w:t xml:space="preserve">, Susan Elizabeth: Preprosto najboljša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GUNDAY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Hakan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Še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MCCOLLUM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Heather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032DE4">
        <w:rPr>
          <w:rFonts w:ascii="Arial" w:hAnsi="Arial" w:cs="Arial"/>
          <w:sz w:val="20"/>
          <w:szCs w:val="20"/>
        </w:rPr>
        <w:t>Višavska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pravica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SPARKS</w:t>
      </w:r>
      <w:r w:rsidRPr="00032DE4">
        <w:rPr>
          <w:rFonts w:ascii="Arial" w:hAnsi="Arial" w:cs="Arial"/>
          <w:sz w:val="20"/>
          <w:szCs w:val="20"/>
        </w:rPr>
        <w:t xml:space="preserve">, Nicholas: Ostani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ISMAIL</w:t>
      </w:r>
      <w:r w:rsidRPr="00032DE4">
        <w:rPr>
          <w:rFonts w:ascii="Arial" w:hAnsi="Arial" w:cs="Arial"/>
          <w:sz w:val="20"/>
          <w:szCs w:val="20"/>
        </w:rPr>
        <w:t xml:space="preserve">, Agri: </w:t>
      </w:r>
      <w:proofErr w:type="spellStart"/>
      <w:r w:rsidRPr="00032DE4">
        <w:rPr>
          <w:rFonts w:ascii="Arial" w:hAnsi="Arial" w:cs="Arial"/>
          <w:sz w:val="20"/>
          <w:szCs w:val="20"/>
        </w:rPr>
        <w:t>Hiper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CAPLIN</w:t>
      </w:r>
      <w:r w:rsidRPr="00032DE4">
        <w:rPr>
          <w:rFonts w:ascii="Arial" w:hAnsi="Arial" w:cs="Arial"/>
          <w:sz w:val="20"/>
          <w:szCs w:val="20"/>
        </w:rPr>
        <w:t xml:space="preserve">, Julie: Mala alpska koča v Švici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WALSH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Chloe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Reši 6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FLATTERY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Nicole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Nič posebnega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MALPAS</w:t>
      </w:r>
      <w:r w:rsidRPr="00032DE4">
        <w:rPr>
          <w:rFonts w:ascii="Arial" w:hAnsi="Arial" w:cs="Arial"/>
          <w:sz w:val="20"/>
          <w:szCs w:val="20"/>
        </w:rPr>
        <w:t xml:space="preserve">, Jodi </w:t>
      </w:r>
      <w:proofErr w:type="spellStart"/>
      <w:r w:rsidRPr="00032DE4">
        <w:rPr>
          <w:rFonts w:ascii="Arial" w:hAnsi="Arial" w:cs="Arial"/>
          <w:sz w:val="20"/>
          <w:szCs w:val="20"/>
        </w:rPr>
        <w:t>Ellen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Krute resnice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YOUNG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Samantha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Čez osat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YOUNG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Samantha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Med vresjem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BYBEE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Catherine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Najin jutri za vedno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NELSON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Jandy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Ko se prevrne svet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SHALVIS</w:t>
      </w:r>
      <w:r w:rsidRPr="00032DE4">
        <w:rPr>
          <w:rFonts w:ascii="Arial" w:hAnsi="Arial" w:cs="Arial"/>
          <w:sz w:val="20"/>
          <w:szCs w:val="20"/>
        </w:rPr>
        <w:t xml:space="preserve">, Jill: On je pravi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MALPAS, </w:t>
      </w:r>
      <w:r w:rsidRPr="00032DE4">
        <w:rPr>
          <w:rFonts w:ascii="Arial" w:hAnsi="Arial" w:cs="Arial"/>
          <w:sz w:val="20"/>
          <w:szCs w:val="20"/>
        </w:rPr>
        <w:t xml:space="preserve">Jodi </w:t>
      </w:r>
      <w:proofErr w:type="spellStart"/>
      <w:r w:rsidRPr="00032DE4">
        <w:rPr>
          <w:rFonts w:ascii="Arial" w:hAnsi="Arial" w:cs="Arial"/>
          <w:sz w:val="20"/>
          <w:szCs w:val="20"/>
        </w:rPr>
        <w:t>Ellen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Pretkane laži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BJERGFELDT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Annette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Potujoči kino gospoda </w:t>
      </w:r>
      <w:proofErr w:type="spellStart"/>
      <w:r w:rsidRPr="00032DE4">
        <w:rPr>
          <w:rFonts w:ascii="Arial" w:hAnsi="Arial" w:cs="Arial"/>
          <w:sz w:val="20"/>
          <w:szCs w:val="20"/>
        </w:rPr>
        <w:t>Saita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MCCOLLUM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Heather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032DE4">
        <w:rPr>
          <w:rFonts w:ascii="Arial" w:hAnsi="Arial" w:cs="Arial"/>
          <w:sz w:val="20"/>
          <w:szCs w:val="20"/>
        </w:rPr>
        <w:t>Višavska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pravica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GRIMALDI</w:t>
      </w:r>
      <w:r w:rsidRPr="00032DE4">
        <w:rPr>
          <w:rFonts w:ascii="Arial" w:hAnsi="Arial" w:cs="Arial"/>
          <w:sz w:val="20"/>
          <w:szCs w:val="20"/>
        </w:rPr>
        <w:t xml:space="preserve">, Virginie: Čas je, da spet prižgemo zvezde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GREENWELL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Garth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Kar ti pripada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APOLLONI</w:t>
      </w:r>
      <w:r w:rsidRPr="00032DE4">
        <w:rPr>
          <w:rFonts w:ascii="Arial" w:hAnsi="Arial" w:cs="Arial"/>
          <w:sz w:val="20"/>
          <w:szCs w:val="20"/>
        </w:rPr>
        <w:t xml:space="preserve">, Ag: Iskrica upanja, iskrica vžigalice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SILVER</w:t>
      </w:r>
      <w:r w:rsidRPr="00032DE4">
        <w:rPr>
          <w:rFonts w:ascii="Arial" w:hAnsi="Arial" w:cs="Arial"/>
          <w:sz w:val="20"/>
          <w:szCs w:val="20"/>
        </w:rPr>
        <w:t xml:space="preserve">, Elise: Brez moči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HAZELWOOD</w:t>
      </w:r>
      <w:r w:rsidRPr="00032DE4">
        <w:rPr>
          <w:rFonts w:ascii="Arial" w:hAnsi="Arial" w:cs="Arial"/>
          <w:sz w:val="20"/>
          <w:szCs w:val="20"/>
        </w:rPr>
        <w:t xml:space="preserve">, Ali: Prosti pad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TIMM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Uwe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Opazovalec ptic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EVARISTO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Conceicao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032DE4">
        <w:rPr>
          <w:rFonts w:ascii="Arial" w:hAnsi="Arial" w:cs="Arial"/>
          <w:sz w:val="20"/>
          <w:szCs w:val="20"/>
        </w:rPr>
        <w:t>Poncia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DE4">
        <w:rPr>
          <w:rFonts w:ascii="Arial" w:hAnsi="Arial" w:cs="Arial"/>
          <w:sz w:val="20"/>
          <w:szCs w:val="20"/>
        </w:rPr>
        <w:t>Vincencio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SLOVENSKI AVTORJI </w:t>
      </w:r>
    </w:p>
    <w:p w:rsidR="00032DE4" w:rsidRPr="00032DE4" w:rsidRDefault="00032DE4" w:rsidP="00032DE4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>VIRJENT</w:t>
      </w:r>
      <w:r w:rsidRPr="00032DE4">
        <w:rPr>
          <w:rFonts w:ascii="Arial" w:hAnsi="Arial" w:cs="Arial"/>
          <w:sz w:val="20"/>
          <w:szCs w:val="20"/>
        </w:rPr>
        <w:t xml:space="preserve">, Matjaž: Tudi smetarji pišejo lepe pesmi </w:t>
      </w:r>
    </w:p>
    <w:p w:rsidR="00032DE4" w:rsidRPr="00032DE4" w:rsidRDefault="00032DE4" w:rsidP="00032DE4">
      <w:pPr>
        <w:pStyle w:val="Default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821-311.6 Zgodovinski roman </w:t>
      </w:r>
    </w:p>
    <w:p w:rsidR="00032DE4" w:rsidRPr="00032DE4" w:rsidRDefault="00032DE4" w:rsidP="00032DE4">
      <w:pPr>
        <w:pStyle w:val="Default"/>
        <w:spacing w:after="47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PAMUK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Orhan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Noči kuge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ŠPACAPAN</w:t>
      </w:r>
      <w:r w:rsidRPr="00032DE4">
        <w:rPr>
          <w:rFonts w:ascii="Arial" w:hAnsi="Arial" w:cs="Arial"/>
          <w:sz w:val="20"/>
          <w:szCs w:val="20"/>
        </w:rPr>
        <w:t xml:space="preserve">, Anton: Volkuljin sin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821-312.6, 929 Biografski roman, biografije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OŠLAK, </w:t>
      </w:r>
      <w:r w:rsidRPr="00032DE4">
        <w:rPr>
          <w:rFonts w:ascii="Arial" w:hAnsi="Arial" w:cs="Arial"/>
          <w:sz w:val="20"/>
          <w:szCs w:val="20"/>
        </w:rPr>
        <w:t xml:space="preserve">Vinko: Konrad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YOUSAFZAI</w:t>
      </w:r>
      <w:r w:rsidRPr="00032DE4">
        <w:rPr>
          <w:rFonts w:ascii="Arial" w:hAnsi="Arial" w:cs="Arial"/>
          <w:sz w:val="20"/>
          <w:szCs w:val="20"/>
        </w:rPr>
        <w:t xml:space="preserve">, Malala: Iskanje lastne poti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PONTHUS</w:t>
      </w:r>
      <w:r w:rsidRPr="00032DE4">
        <w:rPr>
          <w:rFonts w:ascii="Arial" w:hAnsi="Arial" w:cs="Arial"/>
          <w:sz w:val="20"/>
          <w:szCs w:val="20"/>
        </w:rPr>
        <w:t xml:space="preserve">, Joseph: Za tekočim trakom </w:t>
      </w:r>
    </w:p>
    <w:p w:rsid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FABRE</w:t>
      </w:r>
      <w:r w:rsidRPr="00032DE4">
        <w:rPr>
          <w:rFonts w:ascii="Arial" w:hAnsi="Arial" w:cs="Arial"/>
          <w:sz w:val="20"/>
          <w:szCs w:val="20"/>
        </w:rPr>
        <w:t xml:space="preserve">, Jean- </w:t>
      </w:r>
      <w:proofErr w:type="spellStart"/>
      <w:r w:rsidRPr="00032DE4">
        <w:rPr>
          <w:rFonts w:ascii="Arial" w:hAnsi="Arial" w:cs="Arial"/>
          <w:sz w:val="20"/>
          <w:szCs w:val="20"/>
        </w:rPr>
        <w:t>Philippe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Aleksandrijski lev </w:t>
      </w:r>
    </w:p>
    <w:p w:rsidR="00995ED0" w:rsidRDefault="00995ED0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995ED0" w:rsidRPr="00032DE4" w:rsidRDefault="00995ED0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lastRenderedPageBreak/>
        <w:t xml:space="preserve">821-32 Kratka proza </w:t>
      </w:r>
    </w:p>
    <w:p w:rsidR="00032DE4" w:rsidRPr="00032DE4" w:rsidRDefault="00032DE4" w:rsidP="00032DE4">
      <w:pPr>
        <w:pStyle w:val="Default"/>
        <w:spacing w:after="47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DULAR</w:t>
      </w:r>
      <w:r w:rsidRPr="00032DE4">
        <w:rPr>
          <w:rFonts w:ascii="Arial" w:hAnsi="Arial" w:cs="Arial"/>
          <w:sz w:val="20"/>
          <w:szCs w:val="20"/>
        </w:rPr>
        <w:t xml:space="preserve">, Mirjam: Vzporedni svetovi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KESAR</w:t>
      </w:r>
      <w:r w:rsidRPr="00032DE4">
        <w:rPr>
          <w:rFonts w:ascii="Arial" w:hAnsi="Arial" w:cs="Arial"/>
          <w:sz w:val="20"/>
          <w:szCs w:val="20"/>
        </w:rPr>
        <w:t xml:space="preserve">, Alenka: Še znam vrteti pedale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821-94 Spomini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BREČKO</w:t>
      </w:r>
      <w:r w:rsidRPr="00032DE4">
        <w:rPr>
          <w:rFonts w:ascii="Arial" w:hAnsi="Arial" w:cs="Arial"/>
          <w:sz w:val="20"/>
          <w:szCs w:val="20"/>
        </w:rPr>
        <w:t xml:space="preserve">, Andrej: Pot prebujenja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FATUR</w:t>
      </w:r>
      <w:r w:rsidRPr="00032DE4">
        <w:rPr>
          <w:rFonts w:ascii="Arial" w:hAnsi="Arial" w:cs="Arial"/>
          <w:sz w:val="20"/>
          <w:szCs w:val="20"/>
        </w:rPr>
        <w:t xml:space="preserve">, Mojca: Zdrava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GOMBROWICZ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Witold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Poljski spomini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821-312.4 Kriminalke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VIDICH</w:t>
      </w:r>
      <w:r w:rsidRPr="00032DE4">
        <w:rPr>
          <w:rFonts w:ascii="Arial" w:hAnsi="Arial" w:cs="Arial"/>
          <w:sz w:val="20"/>
          <w:szCs w:val="20"/>
        </w:rPr>
        <w:t xml:space="preserve">, Paul: Pesnikova igra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MCFADDEN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Freida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Izbranec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BREJC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Mihael:Pod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površjem¨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FITZEK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Sebastian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Zbiralec oči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FITZEK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Sebastian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Iskalec oči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FITZEK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Sebastian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Mesečnik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MCFADDEN</w:t>
      </w:r>
      <w:r w:rsidRPr="00032DE4">
        <w:rPr>
          <w:rFonts w:ascii="Arial" w:hAnsi="Arial" w:cs="Arial"/>
          <w:sz w:val="20"/>
          <w:szCs w:val="20"/>
        </w:rPr>
        <w:t xml:space="preserve">, Frida: Se spomniš?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FITZEK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Sebastian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Skriti spomini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HARLAMOV</w:t>
      </w:r>
      <w:r w:rsidRPr="00032DE4">
        <w:rPr>
          <w:rFonts w:ascii="Arial" w:hAnsi="Arial" w:cs="Arial"/>
          <w:sz w:val="20"/>
          <w:szCs w:val="20"/>
        </w:rPr>
        <w:t xml:space="preserve">, Aljoša: </w:t>
      </w:r>
      <w:proofErr w:type="spellStart"/>
      <w:r w:rsidRPr="00032DE4">
        <w:rPr>
          <w:rFonts w:ascii="Arial" w:hAnsi="Arial" w:cs="Arial"/>
          <w:sz w:val="20"/>
          <w:szCs w:val="20"/>
        </w:rPr>
        <w:t>Dohtor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 in Povodni mož </w:t>
      </w:r>
    </w:p>
    <w:p w:rsidR="00032DE4" w:rsidRPr="00032DE4" w:rsidRDefault="00032DE4" w:rsidP="00032DE4">
      <w:pPr>
        <w:pStyle w:val="Default"/>
        <w:spacing w:after="44"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TOTLAND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Anders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V prah se povrneš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CLARKE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Lucy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Deskarska hiša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821-312.9 Znanstvena fantastika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STOKER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Bram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Dragulj sedmih zvezd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HARPMAN</w:t>
      </w:r>
      <w:r w:rsidRPr="00032DE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2DE4">
        <w:rPr>
          <w:rFonts w:ascii="Arial" w:hAnsi="Arial" w:cs="Arial"/>
          <w:sz w:val="20"/>
          <w:szCs w:val="20"/>
        </w:rPr>
        <w:t>Jacqueline</w:t>
      </w:r>
      <w:proofErr w:type="spellEnd"/>
      <w:r w:rsidRPr="00032DE4">
        <w:rPr>
          <w:rFonts w:ascii="Arial" w:hAnsi="Arial" w:cs="Arial"/>
          <w:sz w:val="20"/>
          <w:szCs w:val="20"/>
        </w:rPr>
        <w:t xml:space="preserve">: Jaz, ki nisem nikoli poznala moških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9 Geografija, turistični vodiči, potopisi, zgodovina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NAŠI </w:t>
      </w:r>
      <w:r w:rsidRPr="00032DE4">
        <w:rPr>
          <w:rFonts w:ascii="Arial" w:hAnsi="Arial" w:cs="Arial"/>
          <w:sz w:val="20"/>
          <w:szCs w:val="20"/>
        </w:rPr>
        <w:t xml:space="preserve">temelji in okviri: Slovenci in Slovenija v zgodovini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PROSEN</w:t>
      </w:r>
      <w:r w:rsidRPr="00032DE4">
        <w:rPr>
          <w:rFonts w:ascii="Arial" w:hAnsi="Arial" w:cs="Arial"/>
          <w:sz w:val="20"/>
          <w:szCs w:val="20"/>
        </w:rPr>
        <w:t xml:space="preserve">, Anton: Po klancu navzgor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DEŽMAN</w:t>
      </w:r>
      <w:r w:rsidRPr="00032DE4">
        <w:rPr>
          <w:rFonts w:ascii="Arial" w:hAnsi="Arial" w:cs="Arial"/>
          <w:sz w:val="20"/>
          <w:szCs w:val="20"/>
        </w:rPr>
        <w:t xml:space="preserve">, Jože: Komunistični strah v gatah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VODNIKI</w:t>
      </w:r>
      <w:r w:rsidRPr="00032DE4">
        <w:rPr>
          <w:rFonts w:ascii="Arial" w:hAnsi="Arial" w:cs="Arial"/>
          <w:sz w:val="20"/>
          <w:szCs w:val="20"/>
        </w:rPr>
        <w:t xml:space="preserve">: Maroko, Argentina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>TURK</w:t>
      </w:r>
      <w:r w:rsidRPr="00032DE4">
        <w:rPr>
          <w:rFonts w:ascii="Arial" w:hAnsi="Arial" w:cs="Arial"/>
          <w:sz w:val="20"/>
          <w:szCs w:val="20"/>
        </w:rPr>
        <w:t xml:space="preserve">, Boštjan: Zamolčana stran </w:t>
      </w:r>
    </w:p>
    <w:p w:rsid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 xml:space="preserve">• </w:t>
      </w:r>
      <w:r w:rsidRPr="00032DE4">
        <w:rPr>
          <w:rFonts w:ascii="Arial" w:hAnsi="Arial" w:cs="Arial"/>
          <w:b/>
          <w:bCs/>
          <w:sz w:val="20"/>
          <w:szCs w:val="20"/>
        </w:rPr>
        <w:t xml:space="preserve">DOBNIKAR </w:t>
      </w:r>
      <w:r w:rsidRPr="00032DE4">
        <w:rPr>
          <w:rFonts w:ascii="Arial" w:hAnsi="Arial" w:cs="Arial"/>
          <w:sz w:val="20"/>
          <w:szCs w:val="20"/>
        </w:rPr>
        <w:t xml:space="preserve">Šeruga, Romana: Po stranskih poteh Evrope </w:t>
      </w:r>
    </w:p>
    <w:p w:rsidR="00995ED0" w:rsidRPr="00032DE4" w:rsidRDefault="00995ED0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KNJIŽNICA ŠKOFLJICA objavlja KNJIŽNE NOVOSTI tudi na spletnih straneh: </w:t>
      </w:r>
    </w:p>
    <w:p w:rsidR="00032DE4" w:rsidRPr="00032DE4" w:rsidRDefault="00032DE4" w:rsidP="00032DE4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b/>
          <w:bCs/>
          <w:sz w:val="20"/>
          <w:szCs w:val="20"/>
        </w:rPr>
        <w:t xml:space="preserve">www.skofljica.si; www.lavrica.eu; www.lavrica.si </w:t>
      </w:r>
    </w:p>
    <w:p w:rsidR="00032DE4" w:rsidRPr="00032DE4" w:rsidRDefault="00032DE4" w:rsidP="00032DE4">
      <w:pPr>
        <w:spacing w:line="276" w:lineRule="auto"/>
        <w:rPr>
          <w:rFonts w:ascii="Arial" w:hAnsi="Arial" w:cs="Arial"/>
          <w:sz w:val="20"/>
          <w:szCs w:val="20"/>
        </w:rPr>
      </w:pPr>
      <w:r w:rsidRPr="00032DE4">
        <w:rPr>
          <w:rFonts w:ascii="Arial" w:hAnsi="Arial" w:cs="Arial"/>
          <w:sz w:val="20"/>
          <w:szCs w:val="20"/>
        </w:rPr>
        <w:t>Pripravila: Mili Porenta</w:t>
      </w:r>
    </w:p>
    <w:sectPr w:rsidR="00032DE4" w:rsidRPr="00032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2CF170"/>
    <w:multiLevelType w:val="hybridMultilevel"/>
    <w:tmpl w:val="2B19A7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0C5434"/>
    <w:multiLevelType w:val="hybridMultilevel"/>
    <w:tmpl w:val="480411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2EF5D6"/>
    <w:multiLevelType w:val="hybridMultilevel"/>
    <w:tmpl w:val="4D276AA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794428"/>
    <w:multiLevelType w:val="hybridMultilevel"/>
    <w:tmpl w:val="96F57D6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7AC372E"/>
    <w:multiLevelType w:val="hybridMultilevel"/>
    <w:tmpl w:val="447EFD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87213"/>
    <w:multiLevelType w:val="hybridMultilevel"/>
    <w:tmpl w:val="B38EA30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12648E8"/>
    <w:multiLevelType w:val="hybridMultilevel"/>
    <w:tmpl w:val="653E5BF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B4093"/>
    <w:multiLevelType w:val="hybridMultilevel"/>
    <w:tmpl w:val="104694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53EE0"/>
    <w:multiLevelType w:val="hybridMultilevel"/>
    <w:tmpl w:val="13CD79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73476E4"/>
    <w:multiLevelType w:val="hybridMultilevel"/>
    <w:tmpl w:val="3186275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B6B02ED"/>
    <w:multiLevelType w:val="hybridMultilevel"/>
    <w:tmpl w:val="C674E846"/>
    <w:lvl w:ilvl="0" w:tplc="0424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10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DE4"/>
    <w:rsid w:val="00032DE4"/>
    <w:rsid w:val="0099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7738"/>
  <w15:chartTrackingRefBased/>
  <w15:docId w15:val="{53F578CA-0A4F-4C82-A1B5-F7F30820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032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Ljudmila Porenta</dc:creator>
  <cp:keywords/>
  <dc:description/>
  <cp:lastModifiedBy>Ljudmila Porenta</cp:lastModifiedBy>
  <cp:revision>3</cp:revision>
  <dcterms:created xsi:type="dcterms:W3CDTF">2026-02-09T12:54:00Z</dcterms:created>
  <dcterms:modified xsi:type="dcterms:W3CDTF">2026-02-09T12:55:00Z</dcterms:modified>
</cp:coreProperties>
</file>